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0E4D" w14:textId="77777777" w:rsidR="005121C8" w:rsidRDefault="00E92DBC" w:rsidP="00204CCE">
      <w:pPr>
        <w:jc w:val="center"/>
        <w:rPr>
          <w:rFonts w:ascii="Cambria" w:hAnsi="Cambria"/>
          <w:b/>
          <w:sz w:val="40"/>
          <w:szCs w:val="40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>Catalyst Catholic Mission Statement</w:t>
      </w:r>
    </w:p>
    <w:p w14:paraId="5420AF81" w14:textId="0B982119" w:rsidR="007533A4" w:rsidRPr="00441DF9" w:rsidRDefault="00216E00" w:rsidP="00441DF9">
      <w:pPr>
        <w:spacing w:line="240" w:lineRule="auto"/>
        <w:rPr>
          <w:rFonts w:ascii="Cambria" w:hAnsi="Cambria"/>
          <w:sz w:val="24"/>
          <w:szCs w:val="24"/>
        </w:rPr>
      </w:pPr>
      <w:r w:rsidRPr="00216E00">
        <w:rPr>
          <w:rFonts w:ascii="Cambria" w:hAnsi="Cambria"/>
          <w:sz w:val="24"/>
          <w:szCs w:val="24"/>
        </w:rPr>
        <w:t>Catalyst Catholic is unwavering in its commitment to</w:t>
      </w:r>
      <w:r>
        <w:rPr>
          <w:rFonts w:ascii="Cambria" w:hAnsi="Cambria"/>
          <w:sz w:val="24"/>
          <w:szCs w:val="24"/>
        </w:rPr>
        <w:t xml:space="preserve"> </w:t>
      </w:r>
      <w:r w:rsidRPr="00216E00">
        <w:rPr>
          <w:rFonts w:ascii="Cambria" w:hAnsi="Cambria"/>
          <w:sz w:val="24"/>
          <w:szCs w:val="24"/>
        </w:rPr>
        <w:t>the evan</w:t>
      </w:r>
      <w:r>
        <w:rPr>
          <w:rFonts w:ascii="Cambria" w:hAnsi="Cambria"/>
          <w:sz w:val="24"/>
          <w:szCs w:val="24"/>
        </w:rPr>
        <w:t xml:space="preserve">gelization of the Young Church.  </w:t>
      </w:r>
      <w:r w:rsidRPr="00216E00">
        <w:rPr>
          <w:rFonts w:ascii="Cambria" w:hAnsi="Cambria"/>
          <w:sz w:val="24"/>
          <w:szCs w:val="24"/>
        </w:rPr>
        <w:t>We unite, support</w:t>
      </w:r>
      <w:r>
        <w:rPr>
          <w:rFonts w:ascii="Cambria" w:hAnsi="Cambria"/>
          <w:sz w:val="24"/>
          <w:szCs w:val="24"/>
        </w:rPr>
        <w:t>,</w:t>
      </w:r>
      <w:r w:rsidRPr="00216E00">
        <w:rPr>
          <w:rFonts w:ascii="Cambria" w:hAnsi="Cambria"/>
          <w:sz w:val="24"/>
          <w:szCs w:val="24"/>
        </w:rPr>
        <w:t xml:space="preserve"> and empower pastors, parish leaders</w:t>
      </w:r>
      <w:r>
        <w:rPr>
          <w:rFonts w:ascii="Cambria" w:hAnsi="Cambria"/>
          <w:sz w:val="24"/>
          <w:szCs w:val="24"/>
        </w:rPr>
        <w:t xml:space="preserve"> </w:t>
      </w:r>
      <w:r w:rsidRPr="00216E00">
        <w:rPr>
          <w:rFonts w:ascii="Cambria" w:hAnsi="Cambria"/>
          <w:sz w:val="24"/>
          <w:szCs w:val="24"/>
        </w:rPr>
        <w:t>and coaches within</w:t>
      </w:r>
      <w:r>
        <w:rPr>
          <w:rFonts w:ascii="Cambria" w:hAnsi="Cambria"/>
          <w:sz w:val="24"/>
          <w:szCs w:val="24"/>
        </w:rPr>
        <w:t xml:space="preserve"> the New Albany Deanery as they </w:t>
      </w:r>
      <w:r w:rsidRPr="00216E00">
        <w:rPr>
          <w:rFonts w:ascii="Cambria" w:hAnsi="Cambria"/>
          <w:sz w:val="24"/>
          <w:szCs w:val="24"/>
        </w:rPr>
        <w:t xml:space="preserve">form </w:t>
      </w:r>
      <w:r>
        <w:rPr>
          <w:rFonts w:ascii="Cambria" w:hAnsi="Cambria"/>
          <w:sz w:val="24"/>
          <w:szCs w:val="24"/>
        </w:rPr>
        <w:t>bold disciples of Jesus Christ.</w:t>
      </w:r>
    </w:p>
    <w:p w14:paraId="3F7B412A" w14:textId="77777777" w:rsidR="00204CCE" w:rsidRDefault="00E92DBC" w:rsidP="00204CC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Catalyst Catholic</w:t>
      </w:r>
      <w:r w:rsidR="00EB33E5">
        <w:rPr>
          <w:rFonts w:ascii="Cambria" w:hAnsi="Cambria"/>
          <w:b/>
          <w:sz w:val="24"/>
          <w:szCs w:val="24"/>
          <w:u w:val="single"/>
        </w:rPr>
        <w:t xml:space="preserve"> Athletic Program Parent or Attendee</w:t>
      </w:r>
      <w:r w:rsidR="00204CCE">
        <w:rPr>
          <w:rFonts w:ascii="Cambria" w:hAnsi="Cambria"/>
          <w:b/>
          <w:sz w:val="24"/>
          <w:szCs w:val="24"/>
          <w:u w:val="single"/>
        </w:rPr>
        <w:t xml:space="preserve"> Code of Conduct</w:t>
      </w:r>
    </w:p>
    <w:p w14:paraId="767FB3B5" w14:textId="77777777" w:rsidR="00204CCE" w:rsidRDefault="00EB33E5" w:rsidP="00204C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purpose of the Parent or Attendee Code of Conduct is to develop parental/adult support</w:t>
      </w:r>
      <w:r w:rsidR="00204CCE">
        <w:rPr>
          <w:rFonts w:ascii="Cambria" w:hAnsi="Cambria"/>
          <w:sz w:val="24"/>
          <w:szCs w:val="24"/>
        </w:rPr>
        <w:t xml:space="preserve"> as positive role </w:t>
      </w:r>
      <w:r w:rsidR="006D05CF">
        <w:rPr>
          <w:rFonts w:ascii="Cambria" w:hAnsi="Cambria"/>
          <w:sz w:val="24"/>
          <w:szCs w:val="24"/>
        </w:rPr>
        <w:t>models for our student athletes</w:t>
      </w:r>
      <w:r w:rsidR="00204CCE">
        <w:rPr>
          <w:rFonts w:ascii="Cambria" w:hAnsi="Cambria"/>
          <w:sz w:val="24"/>
          <w:szCs w:val="24"/>
        </w:rPr>
        <w:t xml:space="preserve"> as well as represent</w:t>
      </w:r>
      <w:r w:rsidR="00FE39C1">
        <w:rPr>
          <w:rFonts w:ascii="Cambria" w:hAnsi="Cambria"/>
          <w:sz w:val="24"/>
          <w:szCs w:val="24"/>
        </w:rPr>
        <w:t xml:space="preserve"> the Ar</w:t>
      </w:r>
      <w:r w:rsidR="00872332">
        <w:rPr>
          <w:rFonts w:ascii="Cambria" w:hAnsi="Cambria"/>
          <w:sz w:val="24"/>
          <w:szCs w:val="24"/>
        </w:rPr>
        <w:t xml:space="preserve">chdiocese of Indianapolis, </w:t>
      </w:r>
      <w:r w:rsidR="00930FE6">
        <w:rPr>
          <w:rFonts w:ascii="Cambria" w:hAnsi="Cambria"/>
          <w:sz w:val="24"/>
          <w:szCs w:val="24"/>
        </w:rPr>
        <w:t>the New Albany Deanery, and the Catholic Church</w:t>
      </w:r>
      <w:r w:rsidR="00872332">
        <w:rPr>
          <w:rFonts w:ascii="Cambria" w:hAnsi="Cambria"/>
          <w:sz w:val="24"/>
          <w:szCs w:val="24"/>
        </w:rPr>
        <w:t xml:space="preserve"> appropriately. The Catalyst Catholic</w:t>
      </w:r>
      <w:r w:rsidR="00FE39C1">
        <w:rPr>
          <w:rFonts w:ascii="Cambria" w:hAnsi="Cambria"/>
          <w:sz w:val="24"/>
          <w:szCs w:val="24"/>
        </w:rPr>
        <w:t xml:space="preserve"> athletic program intends to promote the physical, moral, mental, social, </w:t>
      </w:r>
      <w:r w:rsidR="00B455D1">
        <w:rPr>
          <w:rFonts w:ascii="Cambria" w:hAnsi="Cambria"/>
          <w:sz w:val="24"/>
          <w:szCs w:val="24"/>
        </w:rPr>
        <w:t>emotional,</w:t>
      </w:r>
      <w:r w:rsidR="00FE39C1">
        <w:rPr>
          <w:rFonts w:ascii="Cambria" w:hAnsi="Cambria"/>
          <w:sz w:val="24"/>
          <w:szCs w:val="24"/>
        </w:rPr>
        <w:t xml:space="preserve"> and faith formation of</w:t>
      </w:r>
      <w:r>
        <w:rPr>
          <w:rFonts w:ascii="Cambria" w:hAnsi="Cambria"/>
          <w:sz w:val="24"/>
          <w:szCs w:val="24"/>
        </w:rPr>
        <w:t xml:space="preserve"> all student athletes. Parents and attendees are an integral part of this process. We expect every parent and attendee</w:t>
      </w:r>
      <w:r w:rsidR="00FE39C1">
        <w:rPr>
          <w:rFonts w:ascii="Cambria" w:hAnsi="Cambria"/>
          <w:sz w:val="24"/>
          <w:szCs w:val="24"/>
        </w:rPr>
        <w:t xml:space="preserve"> to follo</w:t>
      </w:r>
      <w:r w:rsidR="00930FE6">
        <w:rPr>
          <w:rFonts w:ascii="Cambria" w:hAnsi="Cambria"/>
          <w:sz w:val="24"/>
          <w:szCs w:val="24"/>
        </w:rPr>
        <w:t>w this code and abide by the Catalyst Catholic</w:t>
      </w:r>
      <w:r w:rsidR="00FE39C1">
        <w:rPr>
          <w:rFonts w:ascii="Cambria" w:hAnsi="Cambria"/>
          <w:sz w:val="24"/>
          <w:szCs w:val="24"/>
        </w:rPr>
        <w:t xml:space="preserve"> Mission Statement.</w:t>
      </w:r>
    </w:p>
    <w:p w14:paraId="1C1E2396" w14:textId="77777777" w:rsidR="00FE39C1" w:rsidRDefault="00BE2B60" w:rsidP="00FE39C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Parent or Attendee</w:t>
      </w:r>
      <w:r w:rsidR="00FE39C1">
        <w:rPr>
          <w:rFonts w:ascii="Cambria" w:hAnsi="Cambria"/>
          <w:b/>
          <w:sz w:val="24"/>
          <w:szCs w:val="24"/>
          <w:u w:val="single"/>
        </w:rPr>
        <w:t xml:space="preserve"> Code of Conduct</w:t>
      </w:r>
    </w:p>
    <w:p w14:paraId="4B47FCA5" w14:textId="77777777" w:rsidR="00FE39C1" w:rsidRPr="00C75C7B" w:rsidRDefault="00930FE6" w:rsidP="00FE39C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As a Catalyst Catholic</w:t>
      </w:r>
      <w:r w:rsidR="00EB33E5">
        <w:rPr>
          <w:rFonts w:ascii="Cambria" w:hAnsi="Cambria"/>
          <w:b/>
          <w:sz w:val="24"/>
          <w:szCs w:val="24"/>
        </w:rPr>
        <w:t xml:space="preserve"> parent or attendee</w:t>
      </w:r>
      <w:r w:rsidR="00FE39C1" w:rsidRPr="00C75C7B">
        <w:rPr>
          <w:rFonts w:ascii="Cambria" w:hAnsi="Cambria"/>
          <w:b/>
          <w:sz w:val="24"/>
          <w:szCs w:val="24"/>
        </w:rPr>
        <w:t>, I will:</w:t>
      </w:r>
    </w:p>
    <w:p w14:paraId="23B426E7" w14:textId="77777777" w:rsidR="00FE39C1" w:rsidRDefault="00FE39C1" w:rsidP="00FE39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 positive support and encouragement</w:t>
      </w:r>
      <w:r w:rsidR="00AC3AEB">
        <w:rPr>
          <w:rFonts w:ascii="Cambria" w:hAnsi="Cambria"/>
          <w:sz w:val="24"/>
          <w:szCs w:val="24"/>
        </w:rPr>
        <w:t xml:space="preserve"> to our student at</w:t>
      </w:r>
      <w:r w:rsidR="003703B5">
        <w:rPr>
          <w:rFonts w:ascii="Cambria" w:hAnsi="Cambria"/>
          <w:sz w:val="24"/>
          <w:szCs w:val="24"/>
        </w:rPr>
        <w:t>hletes and their team, the opposing team, and all coaches</w:t>
      </w:r>
      <w:r w:rsidR="00AC3AEB">
        <w:rPr>
          <w:rFonts w:ascii="Cambria" w:hAnsi="Cambria"/>
          <w:sz w:val="24"/>
          <w:szCs w:val="24"/>
        </w:rPr>
        <w:t>.</w:t>
      </w:r>
    </w:p>
    <w:p w14:paraId="5145210B" w14:textId="77777777" w:rsidR="00AC3AEB" w:rsidRDefault="00AC3AEB" w:rsidP="00FE39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Set the right example and promote good sportsmanship through my own behavior and attitude at all athletic </w:t>
      </w:r>
      <w:r w:rsidR="00BD5BD4">
        <w:rPr>
          <w:rFonts w:ascii="Cambria" w:hAnsi="Cambria"/>
          <w:sz w:val="24"/>
          <w:szCs w:val="24"/>
        </w:rPr>
        <w:t xml:space="preserve">practices and </w:t>
      </w:r>
      <w:r>
        <w:rPr>
          <w:rFonts w:ascii="Cambria" w:hAnsi="Cambria"/>
          <w:sz w:val="24"/>
          <w:szCs w:val="24"/>
        </w:rPr>
        <w:t>contests, home and away.</w:t>
      </w:r>
    </w:p>
    <w:p w14:paraId="64117484" w14:textId="77777777" w:rsidR="00AC3AEB" w:rsidRDefault="00AC3AEB" w:rsidP="00FE39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Display c</w:t>
      </w:r>
      <w:r w:rsidR="00CB212F">
        <w:rPr>
          <w:rFonts w:ascii="Cambria" w:hAnsi="Cambria"/>
          <w:sz w:val="24"/>
          <w:szCs w:val="24"/>
        </w:rPr>
        <w:t xml:space="preserve">ontrol and respect the authority of </w:t>
      </w:r>
      <w:r>
        <w:rPr>
          <w:rFonts w:ascii="Cambria" w:hAnsi="Cambria"/>
          <w:sz w:val="24"/>
          <w:szCs w:val="24"/>
        </w:rPr>
        <w:t xml:space="preserve">and decisions made by officials. </w:t>
      </w:r>
    </w:p>
    <w:p w14:paraId="0CAFDDC6" w14:textId="77777777" w:rsidR="00AC3AEB" w:rsidRDefault="00AC3AEB" w:rsidP="00FE39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Make no derogatory comme</w:t>
      </w:r>
      <w:r w:rsidR="00BD5BD4">
        <w:rPr>
          <w:rFonts w:ascii="Cambria" w:hAnsi="Cambria"/>
          <w:sz w:val="24"/>
          <w:szCs w:val="24"/>
        </w:rPr>
        <w:t>nts or gestures and refrain from using</w:t>
      </w:r>
      <w:r>
        <w:rPr>
          <w:rFonts w:ascii="Cambria" w:hAnsi="Cambria"/>
          <w:sz w:val="24"/>
          <w:szCs w:val="24"/>
        </w:rPr>
        <w:t xml:space="preserve"> </w:t>
      </w:r>
      <w:r w:rsidR="001D51CF">
        <w:rPr>
          <w:rFonts w:ascii="Cambria" w:hAnsi="Cambria"/>
          <w:sz w:val="24"/>
          <w:szCs w:val="24"/>
        </w:rPr>
        <w:t>foul language to</w:t>
      </w:r>
      <w:r w:rsidR="00BD5BD4">
        <w:rPr>
          <w:rFonts w:ascii="Cambria" w:hAnsi="Cambria"/>
          <w:sz w:val="24"/>
          <w:szCs w:val="24"/>
        </w:rPr>
        <w:t>ward</w:t>
      </w:r>
      <w:r w:rsidR="003703B5">
        <w:rPr>
          <w:rFonts w:ascii="Cambria" w:hAnsi="Cambria"/>
          <w:sz w:val="24"/>
          <w:szCs w:val="24"/>
        </w:rPr>
        <w:t xml:space="preserve"> players</w:t>
      </w:r>
      <w:r w:rsidR="001D51CF">
        <w:rPr>
          <w:rFonts w:ascii="Cambria" w:hAnsi="Cambria"/>
          <w:sz w:val="24"/>
          <w:szCs w:val="24"/>
        </w:rPr>
        <w:t>, coaches, officials, or spectators.</w:t>
      </w:r>
    </w:p>
    <w:p w14:paraId="51DBA508" w14:textId="77777777" w:rsidR="001D51CF" w:rsidRDefault="001D51CF" w:rsidP="00FE39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Refrain from </w:t>
      </w:r>
      <w:r w:rsidR="00BD5BD4">
        <w:rPr>
          <w:rFonts w:ascii="Cambria" w:hAnsi="Cambria"/>
          <w:sz w:val="24"/>
          <w:szCs w:val="24"/>
        </w:rPr>
        <w:t>criticizing</w:t>
      </w:r>
      <w:r>
        <w:rPr>
          <w:rFonts w:ascii="Cambria" w:hAnsi="Cambria"/>
          <w:sz w:val="24"/>
          <w:szCs w:val="24"/>
        </w:rPr>
        <w:t xml:space="preserve"> student athletes</w:t>
      </w:r>
      <w:r w:rsidR="006D05CF">
        <w:rPr>
          <w:rFonts w:ascii="Cambria" w:hAnsi="Cambria"/>
          <w:sz w:val="24"/>
          <w:szCs w:val="24"/>
        </w:rPr>
        <w:t xml:space="preserve"> and their</w:t>
      </w:r>
      <w:r w:rsidR="003703B5">
        <w:rPr>
          <w:rFonts w:ascii="Cambria" w:hAnsi="Cambria"/>
          <w:sz w:val="24"/>
          <w:szCs w:val="24"/>
        </w:rPr>
        <w:t xml:space="preserve"> coach or team or any other spectators at the event</w:t>
      </w:r>
      <w:r w:rsidR="00EF0BC7">
        <w:rPr>
          <w:rFonts w:ascii="Cambria" w:hAnsi="Cambria"/>
          <w:sz w:val="24"/>
          <w:szCs w:val="24"/>
        </w:rPr>
        <w:t>, as well as game officials</w:t>
      </w:r>
      <w:r w:rsidR="003703B5">
        <w:rPr>
          <w:rFonts w:ascii="Cambria" w:hAnsi="Cambria"/>
          <w:sz w:val="24"/>
          <w:szCs w:val="24"/>
        </w:rPr>
        <w:t xml:space="preserve">. </w:t>
      </w:r>
    </w:p>
    <w:p w14:paraId="72571545" w14:textId="77777777" w:rsidR="003703B5" w:rsidRDefault="003703B5" w:rsidP="00FE39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Refrain from int</w:t>
      </w:r>
      <w:r w:rsidR="00BD5BD4">
        <w:rPr>
          <w:rFonts w:ascii="Cambria" w:hAnsi="Cambria"/>
          <w:sz w:val="24"/>
          <w:szCs w:val="24"/>
        </w:rPr>
        <w:t>erfering with the coach and</w:t>
      </w:r>
      <w:r>
        <w:rPr>
          <w:rFonts w:ascii="Cambria" w:hAnsi="Cambria"/>
          <w:sz w:val="24"/>
          <w:szCs w:val="24"/>
        </w:rPr>
        <w:t xml:space="preserve"> respect the coach’s authority and responsibilities du</w:t>
      </w:r>
      <w:r w:rsidR="006D05CF">
        <w:rPr>
          <w:rFonts w:ascii="Cambria" w:hAnsi="Cambria"/>
          <w:sz w:val="24"/>
          <w:szCs w:val="24"/>
        </w:rPr>
        <w:t>ring practices, games, and team-</w:t>
      </w:r>
      <w:r>
        <w:rPr>
          <w:rFonts w:ascii="Cambria" w:hAnsi="Cambria"/>
          <w:sz w:val="24"/>
          <w:szCs w:val="24"/>
        </w:rPr>
        <w:t>related activities</w:t>
      </w:r>
      <w:r w:rsidR="00372AC6">
        <w:rPr>
          <w:rFonts w:ascii="Cambria" w:hAnsi="Cambria"/>
          <w:sz w:val="24"/>
          <w:szCs w:val="24"/>
        </w:rPr>
        <w:t>.</w:t>
      </w:r>
    </w:p>
    <w:p w14:paraId="11D7F174" w14:textId="77777777" w:rsidR="001D51CF" w:rsidRDefault="00372AC6" w:rsidP="00FE39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</w:t>
      </w:r>
      <w:r w:rsidR="001D51CF">
        <w:rPr>
          <w:rFonts w:ascii="Cambria" w:hAnsi="Cambria"/>
          <w:sz w:val="24"/>
          <w:szCs w:val="24"/>
        </w:rPr>
        <w:t xml:space="preserve"> threaten</w:t>
      </w:r>
      <w:r w:rsidR="00E2604C">
        <w:rPr>
          <w:rFonts w:ascii="Cambria" w:hAnsi="Cambria"/>
          <w:sz w:val="24"/>
          <w:szCs w:val="24"/>
        </w:rPr>
        <w:t>, either verbally or physically,</w:t>
      </w:r>
      <w:r w:rsidR="001D51CF">
        <w:rPr>
          <w:rFonts w:ascii="Cambria" w:hAnsi="Cambria"/>
          <w:sz w:val="24"/>
          <w:szCs w:val="24"/>
        </w:rPr>
        <w:t xml:space="preserve"> any coach, player, official, or spectator.</w:t>
      </w:r>
    </w:p>
    <w:p w14:paraId="2456AC82" w14:textId="77777777" w:rsidR="001D51CF" w:rsidRDefault="00372AC6" w:rsidP="00FE39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Remember that coaches and parents set the example for the behavior of our children</w:t>
      </w:r>
      <w:r w:rsidR="001D51CF">
        <w:rPr>
          <w:rFonts w:ascii="Cambria" w:hAnsi="Cambria"/>
          <w:sz w:val="24"/>
          <w:szCs w:val="24"/>
        </w:rPr>
        <w:t xml:space="preserve">. </w:t>
      </w:r>
    </w:p>
    <w:p w14:paraId="2C24C800" w14:textId="77777777" w:rsidR="001D51CF" w:rsidRDefault="00372AC6" w:rsidP="00372AC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Assist in providing for student safety and welfare.</w:t>
      </w:r>
    </w:p>
    <w:p w14:paraId="1A197A80" w14:textId="77777777" w:rsidR="00B71BB0" w:rsidRPr="00372AC6" w:rsidRDefault="00653929" w:rsidP="00372AC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71BB0">
        <w:rPr>
          <w:rFonts w:ascii="Cambria" w:hAnsi="Cambria"/>
          <w:sz w:val="24"/>
          <w:szCs w:val="24"/>
        </w:rPr>
        <w:t>Be responsible for the conduct of other family members who are in attendance at the game.</w:t>
      </w:r>
    </w:p>
    <w:p w14:paraId="5E7D3373" w14:textId="77777777" w:rsidR="00B71BB0" w:rsidRPr="00B71BB0" w:rsidRDefault="001D51CF" w:rsidP="00B71BB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Take respon</w:t>
      </w:r>
      <w:r w:rsidR="00BD5BD4">
        <w:rPr>
          <w:rFonts w:ascii="Cambria" w:hAnsi="Cambria"/>
          <w:sz w:val="24"/>
          <w:szCs w:val="24"/>
        </w:rPr>
        <w:t>sibility for my actions and</w:t>
      </w:r>
      <w:r>
        <w:rPr>
          <w:rFonts w:ascii="Cambria" w:hAnsi="Cambria"/>
          <w:sz w:val="24"/>
          <w:szCs w:val="24"/>
        </w:rPr>
        <w:t xml:space="preserve"> not attempt to circu</w:t>
      </w:r>
      <w:r w:rsidR="00930FE6">
        <w:rPr>
          <w:rFonts w:ascii="Cambria" w:hAnsi="Cambria"/>
          <w:sz w:val="24"/>
          <w:szCs w:val="24"/>
        </w:rPr>
        <w:t>mvent rules or guidelines of Catalyst Catholic</w:t>
      </w:r>
      <w:r>
        <w:rPr>
          <w:rFonts w:ascii="Cambria" w:hAnsi="Cambria"/>
          <w:sz w:val="24"/>
          <w:szCs w:val="24"/>
        </w:rPr>
        <w:t>.</w:t>
      </w:r>
    </w:p>
    <w:p w14:paraId="042BB067" w14:textId="77777777" w:rsidR="00930FE6" w:rsidRDefault="001D51CF" w:rsidP="00930FE6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Code of Conduct Violations</w:t>
      </w:r>
    </w:p>
    <w:p w14:paraId="1B1B08EE" w14:textId="421D31F8" w:rsidR="006E46E9" w:rsidRPr="00930FE6" w:rsidRDefault="00930FE6" w:rsidP="00930FE6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Catalyst Catholic</w:t>
      </w:r>
      <w:r w:rsidR="006E46E9">
        <w:rPr>
          <w:rFonts w:ascii="Cambria" w:hAnsi="Cambria"/>
          <w:sz w:val="24"/>
          <w:szCs w:val="24"/>
        </w:rPr>
        <w:t xml:space="preserve"> will be responsible for reviewing, at its earliest convenience, all potent</w:t>
      </w:r>
      <w:r w:rsidR="00B71BB0">
        <w:rPr>
          <w:rFonts w:ascii="Cambria" w:hAnsi="Cambria"/>
          <w:sz w:val="24"/>
          <w:szCs w:val="24"/>
        </w:rPr>
        <w:t xml:space="preserve">ial violations that come to our </w:t>
      </w:r>
      <w:r w:rsidR="006E46E9">
        <w:rPr>
          <w:rFonts w:ascii="Cambria" w:hAnsi="Cambria"/>
          <w:sz w:val="24"/>
          <w:szCs w:val="24"/>
        </w:rPr>
        <w:t>attention as well as handling any disciplinary action deemed necessary based on facts and circumstanc</w:t>
      </w:r>
      <w:r w:rsidR="00CB212F">
        <w:rPr>
          <w:rFonts w:ascii="Cambria" w:hAnsi="Cambria"/>
          <w:sz w:val="24"/>
          <w:szCs w:val="24"/>
        </w:rPr>
        <w:t>es.</w:t>
      </w:r>
      <w:r w:rsidR="00372AC6">
        <w:rPr>
          <w:rFonts w:ascii="Cambria" w:hAnsi="Cambria"/>
          <w:sz w:val="24"/>
          <w:szCs w:val="24"/>
        </w:rPr>
        <w:t xml:space="preserve"> D</w:t>
      </w:r>
      <w:r>
        <w:rPr>
          <w:rFonts w:ascii="Cambria" w:hAnsi="Cambria"/>
          <w:sz w:val="24"/>
          <w:szCs w:val="24"/>
        </w:rPr>
        <w:t>isciplinary actions taken by Catalyst Catholic</w:t>
      </w:r>
      <w:r w:rsidR="00372AC6">
        <w:rPr>
          <w:rFonts w:ascii="Cambria" w:hAnsi="Cambria"/>
          <w:sz w:val="24"/>
          <w:szCs w:val="24"/>
        </w:rPr>
        <w:t xml:space="preserve"> may </w:t>
      </w:r>
      <w:r w:rsidR="00BD5BD4">
        <w:rPr>
          <w:rFonts w:ascii="Cambria" w:hAnsi="Cambria"/>
          <w:sz w:val="24"/>
          <w:szCs w:val="24"/>
        </w:rPr>
        <w:t>include, but are not limited to:</w:t>
      </w:r>
      <w:r w:rsidR="00372AC6">
        <w:rPr>
          <w:rFonts w:ascii="Cambria" w:hAnsi="Cambria"/>
          <w:sz w:val="24"/>
          <w:szCs w:val="24"/>
        </w:rPr>
        <w:t xml:space="preserve"> verbal warning, written warn</w:t>
      </w:r>
      <w:r w:rsidR="006D05CF">
        <w:rPr>
          <w:rFonts w:ascii="Cambria" w:hAnsi="Cambria"/>
          <w:sz w:val="24"/>
          <w:szCs w:val="24"/>
        </w:rPr>
        <w:t>ing, immediate ejection, single-game suspension, multiple-</w:t>
      </w:r>
      <w:r w:rsidR="00372AC6">
        <w:rPr>
          <w:rFonts w:ascii="Cambria" w:hAnsi="Cambria"/>
          <w:sz w:val="24"/>
          <w:szCs w:val="24"/>
        </w:rPr>
        <w:t>game suspension, and/or permanent ban.</w:t>
      </w:r>
      <w:r w:rsidR="00CB212F">
        <w:rPr>
          <w:rFonts w:ascii="Cambria" w:hAnsi="Cambria"/>
          <w:sz w:val="24"/>
          <w:szCs w:val="24"/>
        </w:rPr>
        <w:t xml:space="preserve"> As needed, the Pastor</w:t>
      </w:r>
      <w:r>
        <w:rPr>
          <w:rFonts w:ascii="Cambria" w:hAnsi="Cambria"/>
          <w:sz w:val="24"/>
          <w:szCs w:val="24"/>
        </w:rPr>
        <w:t>, Dean,</w:t>
      </w:r>
      <w:r w:rsidR="008131E0">
        <w:rPr>
          <w:rFonts w:ascii="Cambria" w:hAnsi="Cambria"/>
          <w:sz w:val="24"/>
          <w:szCs w:val="24"/>
        </w:rPr>
        <w:t xml:space="preserve"> Director,</w:t>
      </w:r>
      <w:r w:rsidR="00CB212F">
        <w:rPr>
          <w:rFonts w:ascii="Cambria" w:hAnsi="Cambria"/>
          <w:sz w:val="24"/>
          <w:szCs w:val="24"/>
        </w:rPr>
        <w:t xml:space="preserve"> and Athletic Director</w:t>
      </w:r>
      <w:r w:rsidR="006E46E9">
        <w:rPr>
          <w:rFonts w:ascii="Cambria" w:hAnsi="Cambria"/>
          <w:sz w:val="24"/>
          <w:szCs w:val="24"/>
        </w:rPr>
        <w:t xml:space="preserve"> will be consulted as well as included in any formal commu</w:t>
      </w:r>
      <w:r w:rsidR="00372AC6">
        <w:rPr>
          <w:rFonts w:ascii="Cambria" w:hAnsi="Cambria"/>
          <w:sz w:val="24"/>
          <w:szCs w:val="24"/>
        </w:rPr>
        <w:t>nications that occur between a parent/attendee</w:t>
      </w:r>
      <w:r>
        <w:rPr>
          <w:rFonts w:ascii="Cambria" w:hAnsi="Cambria"/>
          <w:sz w:val="24"/>
          <w:szCs w:val="24"/>
        </w:rPr>
        <w:t xml:space="preserve"> and the Catalyst Catholic</w:t>
      </w:r>
      <w:r w:rsidR="006E46E9">
        <w:rPr>
          <w:rFonts w:ascii="Cambria" w:hAnsi="Cambria"/>
          <w:sz w:val="24"/>
          <w:szCs w:val="24"/>
        </w:rPr>
        <w:t xml:space="preserve"> Office.</w:t>
      </w:r>
    </w:p>
    <w:p w14:paraId="77325E0F" w14:textId="77777777" w:rsidR="00930FE6" w:rsidRDefault="00930FE6" w:rsidP="00C75C7B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24F7037" w14:textId="77777777" w:rsidR="00930FE6" w:rsidRDefault="00930FE6" w:rsidP="00C75C7B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1C90D71B" w14:textId="77777777" w:rsidR="00930FE6" w:rsidRDefault="00930FE6" w:rsidP="00C75C7B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B98FA93" w14:textId="77777777" w:rsidR="00930FE6" w:rsidRDefault="00930FE6" w:rsidP="00C75C7B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6D1DC74" w14:textId="77777777" w:rsidR="006E46E9" w:rsidRDefault="006E46E9" w:rsidP="00C75C7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In-Game Procedure</w:t>
      </w:r>
    </w:p>
    <w:p w14:paraId="2C031C24" w14:textId="77777777" w:rsidR="00B02EC3" w:rsidRDefault="006E46E9" w:rsidP="006E46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Code of Conduct </w:t>
      </w:r>
      <w:r w:rsidR="00C75C7B">
        <w:rPr>
          <w:rFonts w:ascii="Cambria" w:hAnsi="Cambria"/>
          <w:sz w:val="24"/>
          <w:szCs w:val="24"/>
        </w:rPr>
        <w:t xml:space="preserve">violations can vary and therefore </w:t>
      </w:r>
      <w:r w:rsidR="00CB212F">
        <w:rPr>
          <w:rFonts w:ascii="Cambria" w:hAnsi="Cambria"/>
          <w:sz w:val="24"/>
          <w:szCs w:val="24"/>
        </w:rPr>
        <w:t>will be handled on a case-by-</w:t>
      </w:r>
      <w:r w:rsidR="00B02EC3">
        <w:rPr>
          <w:rFonts w:ascii="Cambria" w:hAnsi="Cambria"/>
          <w:sz w:val="24"/>
          <w:szCs w:val="24"/>
        </w:rPr>
        <w:t>case basis. However, the following factors will be important considerations in</w:t>
      </w:r>
      <w:r w:rsidR="00CB212F">
        <w:rPr>
          <w:rFonts w:ascii="Cambria" w:hAnsi="Cambria"/>
          <w:sz w:val="24"/>
          <w:szCs w:val="24"/>
        </w:rPr>
        <w:t xml:space="preserve"> how violations will be handled:</w:t>
      </w:r>
    </w:p>
    <w:p w14:paraId="0E5B6E4B" w14:textId="77777777" w:rsidR="00CB212F" w:rsidRPr="00CB212F" w:rsidRDefault="002A049E" w:rsidP="00CB212F">
      <w:pPr>
        <w:pStyle w:val="ListParagraph"/>
        <w:numPr>
          <w:ilvl w:val="0"/>
          <w:numId w:val="3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It is the Coach’</w:t>
      </w:r>
      <w:r w:rsidR="00CB212F" w:rsidRPr="00CB212F">
        <w:rPr>
          <w:rFonts w:ascii="Cambria" w:hAnsi="Cambria"/>
          <w:b/>
          <w:i/>
          <w:sz w:val="24"/>
          <w:szCs w:val="24"/>
        </w:rPr>
        <w:t>s</w:t>
      </w:r>
      <w:r w:rsidR="00EF0BC7">
        <w:rPr>
          <w:rFonts w:ascii="Cambria" w:hAnsi="Cambria"/>
          <w:b/>
          <w:i/>
          <w:sz w:val="24"/>
          <w:szCs w:val="24"/>
        </w:rPr>
        <w:t>, Gym/Field Manager</w:t>
      </w:r>
      <w:r w:rsidR="00BD5BD4">
        <w:rPr>
          <w:rFonts w:ascii="Cambria" w:hAnsi="Cambria"/>
          <w:b/>
          <w:i/>
          <w:sz w:val="24"/>
          <w:szCs w:val="24"/>
        </w:rPr>
        <w:t>’s</w:t>
      </w:r>
      <w:r w:rsidR="00EF0BC7">
        <w:rPr>
          <w:rFonts w:ascii="Cambria" w:hAnsi="Cambria"/>
          <w:b/>
          <w:i/>
          <w:sz w:val="24"/>
          <w:szCs w:val="24"/>
        </w:rPr>
        <w:t xml:space="preserve">, and AD’s </w:t>
      </w:r>
      <w:r w:rsidR="00CB212F" w:rsidRPr="00CB212F">
        <w:rPr>
          <w:rFonts w:ascii="Cambria" w:hAnsi="Cambria"/>
          <w:b/>
          <w:i/>
          <w:sz w:val="24"/>
          <w:szCs w:val="24"/>
        </w:rPr>
        <w:t>responsibility to ensure players and fans conduct themselves appropriately and assist game o</w:t>
      </w:r>
      <w:r w:rsidR="00CB212F">
        <w:rPr>
          <w:rFonts w:ascii="Cambria" w:hAnsi="Cambria"/>
          <w:b/>
          <w:i/>
          <w:sz w:val="24"/>
          <w:szCs w:val="24"/>
        </w:rPr>
        <w:t>fficials in maintaining control</w:t>
      </w:r>
      <w:r w:rsidR="00985CB0">
        <w:rPr>
          <w:rFonts w:ascii="Cambria" w:hAnsi="Cambria"/>
          <w:b/>
          <w:i/>
          <w:sz w:val="24"/>
          <w:szCs w:val="24"/>
        </w:rPr>
        <w:t>.</w:t>
      </w:r>
      <w:r w:rsidR="00372AC6">
        <w:rPr>
          <w:rFonts w:ascii="Cambria" w:hAnsi="Cambria"/>
          <w:b/>
          <w:i/>
          <w:sz w:val="24"/>
          <w:szCs w:val="24"/>
        </w:rPr>
        <w:t xml:space="preserve"> All parents and attendees are </w:t>
      </w:r>
      <w:r w:rsidR="00EF0BC7">
        <w:rPr>
          <w:rFonts w:ascii="Cambria" w:hAnsi="Cambria"/>
          <w:b/>
          <w:i/>
          <w:sz w:val="24"/>
          <w:szCs w:val="24"/>
        </w:rPr>
        <w:t>required to follow an official’s</w:t>
      </w:r>
      <w:r w:rsidR="00192B35">
        <w:rPr>
          <w:rFonts w:ascii="Cambria" w:hAnsi="Cambria"/>
          <w:b/>
          <w:i/>
          <w:sz w:val="24"/>
          <w:szCs w:val="24"/>
        </w:rPr>
        <w:t xml:space="preserve"> request to conduct themselves in an appropriate manner at all times, </w:t>
      </w:r>
      <w:r w:rsidR="00192B35" w:rsidRPr="00B71BB0">
        <w:rPr>
          <w:rFonts w:ascii="Cambria" w:hAnsi="Cambria"/>
          <w:b/>
          <w:i/>
          <w:sz w:val="24"/>
          <w:szCs w:val="24"/>
          <w:u w:val="single"/>
        </w:rPr>
        <w:t>especially after a warnin</w:t>
      </w:r>
      <w:r w:rsidR="003D0140">
        <w:rPr>
          <w:rFonts w:ascii="Cambria" w:hAnsi="Cambria"/>
          <w:b/>
          <w:i/>
          <w:sz w:val="24"/>
          <w:szCs w:val="24"/>
          <w:u w:val="single"/>
        </w:rPr>
        <w:t>g has been issued by a referee</w:t>
      </w:r>
      <w:r w:rsidR="00192B35">
        <w:rPr>
          <w:rFonts w:ascii="Cambria" w:hAnsi="Cambria"/>
          <w:b/>
          <w:i/>
          <w:sz w:val="24"/>
          <w:szCs w:val="24"/>
        </w:rPr>
        <w:t xml:space="preserve">. </w:t>
      </w:r>
    </w:p>
    <w:p w14:paraId="64A2E539" w14:textId="77777777" w:rsidR="00B02EC3" w:rsidRPr="00CB212F" w:rsidRDefault="00B02EC3" w:rsidP="00CB212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CB212F">
        <w:rPr>
          <w:rFonts w:ascii="Cambria" w:hAnsi="Cambria"/>
          <w:sz w:val="24"/>
          <w:szCs w:val="24"/>
        </w:rPr>
        <w:t>Common sense will be used when considering what is inappropriate behavior and in determining any disciplinary action deemed necessary.</w:t>
      </w:r>
    </w:p>
    <w:p w14:paraId="58409B77" w14:textId="77777777" w:rsidR="00B02EC3" w:rsidRDefault="00B02EC3" w:rsidP="00CB212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Disciplinary action for unsportsmanlike behavior could range fr</w:t>
      </w:r>
      <w:r w:rsidR="00C5692C">
        <w:rPr>
          <w:rFonts w:ascii="Cambria" w:hAnsi="Cambria"/>
          <w:sz w:val="24"/>
          <w:szCs w:val="24"/>
        </w:rPr>
        <w:t>om a verbal warning to</w:t>
      </w:r>
      <w:r>
        <w:rPr>
          <w:rFonts w:ascii="Cambria" w:hAnsi="Cambria"/>
          <w:sz w:val="24"/>
          <w:szCs w:val="24"/>
        </w:rPr>
        <w:t xml:space="preserve"> suspen</w:t>
      </w:r>
      <w:r w:rsidR="00930FE6">
        <w:rPr>
          <w:rFonts w:ascii="Cambria" w:hAnsi="Cambria"/>
          <w:sz w:val="24"/>
          <w:szCs w:val="24"/>
        </w:rPr>
        <w:t>sion from one or more future Catalyst Catholic</w:t>
      </w:r>
      <w:r>
        <w:rPr>
          <w:rFonts w:ascii="Cambria" w:hAnsi="Cambria"/>
          <w:sz w:val="24"/>
          <w:szCs w:val="24"/>
        </w:rPr>
        <w:t xml:space="preserve"> activities.</w:t>
      </w:r>
    </w:p>
    <w:p w14:paraId="41990351" w14:textId="77777777" w:rsidR="00B02EC3" w:rsidRDefault="00192B35" w:rsidP="00CB212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Any parent or attendee</w:t>
      </w:r>
      <w:r w:rsidR="00B02EC3">
        <w:rPr>
          <w:rFonts w:ascii="Cambria" w:hAnsi="Cambria"/>
          <w:sz w:val="24"/>
          <w:szCs w:val="24"/>
        </w:rPr>
        <w:t xml:space="preserve"> who is deemed to ha</w:t>
      </w:r>
      <w:r w:rsidR="00985CB0">
        <w:rPr>
          <w:rFonts w:ascii="Cambria" w:hAnsi="Cambria"/>
          <w:sz w:val="24"/>
          <w:szCs w:val="24"/>
        </w:rPr>
        <w:t xml:space="preserve">ve threatened and/or physically or </w:t>
      </w:r>
      <w:r w:rsidR="00B02EC3">
        <w:rPr>
          <w:rFonts w:ascii="Cambria" w:hAnsi="Cambria"/>
          <w:sz w:val="24"/>
          <w:szCs w:val="24"/>
        </w:rPr>
        <w:t>verbally abused a coach, player, official, and/or spectator will be suspended immediately for a period of at least one gam</w:t>
      </w:r>
      <w:r w:rsidR="00C5692C">
        <w:rPr>
          <w:rFonts w:ascii="Cambria" w:hAnsi="Cambria"/>
          <w:sz w:val="24"/>
          <w:szCs w:val="24"/>
        </w:rPr>
        <w:t>e.</w:t>
      </w:r>
      <w:r w:rsidR="00B02EC3">
        <w:rPr>
          <w:rFonts w:ascii="Cambria" w:hAnsi="Cambria"/>
          <w:sz w:val="24"/>
          <w:szCs w:val="24"/>
        </w:rPr>
        <w:t xml:space="preserve"> </w:t>
      </w:r>
    </w:p>
    <w:p w14:paraId="26210129" w14:textId="77777777" w:rsidR="00921F0E" w:rsidRPr="00CB212F" w:rsidRDefault="006D05CF" w:rsidP="00CB212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192B35">
        <w:rPr>
          <w:rFonts w:ascii="Cambria" w:hAnsi="Cambria"/>
          <w:sz w:val="24"/>
          <w:szCs w:val="24"/>
        </w:rPr>
        <w:t>f a parent or attendee</w:t>
      </w:r>
      <w:r w:rsidR="00B02EC3">
        <w:rPr>
          <w:rFonts w:ascii="Cambria" w:hAnsi="Cambria"/>
          <w:sz w:val="24"/>
          <w:szCs w:val="24"/>
        </w:rPr>
        <w:t xml:space="preserve"> is in violation of the Code of Conduct</w:t>
      </w:r>
      <w:r>
        <w:rPr>
          <w:rFonts w:ascii="Cambria" w:hAnsi="Cambria"/>
          <w:sz w:val="24"/>
          <w:szCs w:val="24"/>
        </w:rPr>
        <w:t xml:space="preserve"> during a game</w:t>
      </w:r>
      <w:r w:rsidR="00B02EC3">
        <w:rPr>
          <w:rFonts w:ascii="Cambria" w:hAnsi="Cambria"/>
          <w:sz w:val="24"/>
          <w:szCs w:val="24"/>
        </w:rPr>
        <w:t>, a game official will issue a warning to the coach</w:t>
      </w:r>
      <w:r w:rsidR="00EF0BC7">
        <w:rPr>
          <w:rFonts w:ascii="Cambria" w:hAnsi="Cambria"/>
          <w:sz w:val="24"/>
          <w:szCs w:val="24"/>
        </w:rPr>
        <w:t>, and the game will be paused</w:t>
      </w:r>
      <w:r w:rsidR="00921F0E">
        <w:rPr>
          <w:rFonts w:ascii="Cambria" w:hAnsi="Cambria"/>
          <w:sz w:val="24"/>
          <w:szCs w:val="24"/>
        </w:rPr>
        <w:t>. This is an official’s initial eff</w:t>
      </w:r>
      <w:r w:rsidR="00192B35">
        <w:rPr>
          <w:rFonts w:ascii="Cambria" w:hAnsi="Cambria"/>
          <w:sz w:val="24"/>
          <w:szCs w:val="24"/>
        </w:rPr>
        <w:t>ort to let the coach know that a parent or attendee</w:t>
      </w:r>
      <w:r w:rsidR="00921F0E">
        <w:rPr>
          <w:rFonts w:ascii="Cambria" w:hAnsi="Cambria"/>
          <w:sz w:val="24"/>
          <w:szCs w:val="24"/>
        </w:rPr>
        <w:t xml:space="preserve"> is not displaying appropriate behavior.</w:t>
      </w:r>
      <w:r w:rsidR="00BE2B60">
        <w:rPr>
          <w:rFonts w:ascii="Cambria" w:hAnsi="Cambria"/>
          <w:sz w:val="24"/>
          <w:szCs w:val="24"/>
        </w:rPr>
        <w:t xml:space="preserve"> It is the coach’s responsibility to tell the </w:t>
      </w:r>
      <w:r w:rsidR="00EF0BC7">
        <w:rPr>
          <w:rFonts w:ascii="Cambria" w:hAnsi="Cambria"/>
          <w:sz w:val="24"/>
          <w:szCs w:val="24"/>
        </w:rPr>
        <w:t>Gym/Field Manager or AD</w:t>
      </w:r>
      <w:r w:rsidR="00BE2B60">
        <w:rPr>
          <w:rFonts w:ascii="Cambria" w:hAnsi="Cambria"/>
          <w:sz w:val="24"/>
          <w:szCs w:val="24"/>
        </w:rPr>
        <w:t xml:space="preserve"> that a warning has been issued</w:t>
      </w:r>
      <w:r w:rsidR="00EF0BC7">
        <w:rPr>
          <w:rFonts w:ascii="Cambria" w:hAnsi="Cambria"/>
          <w:sz w:val="24"/>
          <w:szCs w:val="24"/>
        </w:rPr>
        <w:t xml:space="preserve"> to a parent or attendee</w:t>
      </w:r>
      <w:r w:rsidR="00BE2B60">
        <w:rPr>
          <w:rFonts w:ascii="Cambria" w:hAnsi="Cambria"/>
          <w:sz w:val="24"/>
          <w:szCs w:val="24"/>
        </w:rPr>
        <w:t>.</w:t>
      </w:r>
      <w:r w:rsidR="00EF0BC7">
        <w:rPr>
          <w:rFonts w:ascii="Cambria" w:hAnsi="Cambria"/>
          <w:sz w:val="24"/>
          <w:szCs w:val="24"/>
        </w:rPr>
        <w:t xml:space="preserve"> It is then the responsibility of the Gym/Field Manager or AD to let the parent or attendee know that they have received a warning.</w:t>
      </w:r>
    </w:p>
    <w:p w14:paraId="5B36475A" w14:textId="77777777" w:rsidR="00921F0E" w:rsidRDefault="00985CB0" w:rsidP="00CB212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 the dis</w:t>
      </w:r>
      <w:r w:rsidR="00192B35">
        <w:rPr>
          <w:rFonts w:ascii="Cambria" w:hAnsi="Cambria"/>
          <w:sz w:val="24"/>
          <w:szCs w:val="24"/>
        </w:rPr>
        <w:t>cretion of the official, a parent or attendee</w:t>
      </w:r>
      <w:r>
        <w:rPr>
          <w:rFonts w:ascii="Cambria" w:hAnsi="Cambria"/>
          <w:sz w:val="24"/>
          <w:szCs w:val="24"/>
        </w:rPr>
        <w:t xml:space="preserve"> may receive an unsportsmanlike penalty prior to a warning if their behavior is deemed highly inappropriate.</w:t>
      </w:r>
    </w:p>
    <w:p w14:paraId="4C5C3025" w14:textId="77777777" w:rsidR="00921F0E" w:rsidRDefault="006D05CF" w:rsidP="00CB212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192B35">
        <w:rPr>
          <w:rFonts w:ascii="Cambria" w:hAnsi="Cambria"/>
          <w:sz w:val="24"/>
          <w:szCs w:val="24"/>
        </w:rPr>
        <w:t xml:space="preserve">f the parent or attendee </w:t>
      </w:r>
      <w:r w:rsidR="002D1817">
        <w:rPr>
          <w:rFonts w:ascii="Cambria" w:hAnsi="Cambria"/>
          <w:sz w:val="24"/>
          <w:szCs w:val="24"/>
        </w:rPr>
        <w:t xml:space="preserve">continues </w:t>
      </w:r>
      <w:r w:rsidR="00BD5BD4">
        <w:rPr>
          <w:rFonts w:ascii="Cambria" w:hAnsi="Cambria"/>
          <w:sz w:val="24"/>
          <w:szCs w:val="24"/>
        </w:rPr>
        <w:t xml:space="preserve">to display </w:t>
      </w:r>
      <w:r w:rsidR="002D1817">
        <w:rPr>
          <w:rFonts w:ascii="Cambria" w:hAnsi="Cambria"/>
          <w:sz w:val="24"/>
          <w:szCs w:val="24"/>
        </w:rPr>
        <w:t>inappropriate behavior</w:t>
      </w:r>
      <w:r>
        <w:rPr>
          <w:rFonts w:ascii="Cambria" w:hAnsi="Cambria"/>
          <w:sz w:val="24"/>
          <w:szCs w:val="24"/>
        </w:rPr>
        <w:t xml:space="preserve"> following the warning</w:t>
      </w:r>
      <w:r w:rsidR="002D1817">
        <w:rPr>
          <w:rFonts w:ascii="Cambria" w:hAnsi="Cambria"/>
          <w:sz w:val="24"/>
          <w:szCs w:val="24"/>
        </w:rPr>
        <w:t>, the official will administer the appropriate unsportsmanlike penalty for that sport to the team.</w:t>
      </w:r>
    </w:p>
    <w:p w14:paraId="07AFDD3A" w14:textId="77777777" w:rsidR="002D1817" w:rsidRDefault="00192B35" w:rsidP="00CB212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</w:t>
      </w:r>
      <w:r w:rsidR="002D1817">
        <w:rPr>
          <w:rFonts w:ascii="Cambria" w:hAnsi="Cambria"/>
          <w:sz w:val="24"/>
          <w:szCs w:val="24"/>
        </w:rPr>
        <w:t>unsportsmanlike penalty</w:t>
      </w:r>
      <w:r w:rsidR="00F0782D">
        <w:rPr>
          <w:rFonts w:ascii="Cambria" w:hAnsi="Cambria"/>
          <w:sz w:val="24"/>
          <w:szCs w:val="24"/>
        </w:rPr>
        <w:t xml:space="preserve"> administered</w:t>
      </w:r>
      <w:r w:rsidR="002D1817">
        <w:rPr>
          <w:rFonts w:ascii="Cambria" w:hAnsi="Cambria"/>
          <w:sz w:val="24"/>
          <w:szCs w:val="24"/>
        </w:rPr>
        <w:t xml:space="preserve"> by an official will </w:t>
      </w:r>
      <w:r>
        <w:rPr>
          <w:rFonts w:ascii="Cambria" w:hAnsi="Cambria"/>
          <w:sz w:val="24"/>
          <w:szCs w:val="24"/>
        </w:rPr>
        <w:t xml:space="preserve">result in the parent or attendee </w:t>
      </w:r>
      <w:r w:rsidR="00F0782D">
        <w:rPr>
          <w:rFonts w:ascii="Cambria" w:hAnsi="Cambria"/>
          <w:sz w:val="24"/>
          <w:szCs w:val="24"/>
        </w:rPr>
        <w:t>being ejected from the game</w:t>
      </w:r>
      <w:r w:rsidR="006D05CF">
        <w:rPr>
          <w:rFonts w:ascii="Cambria" w:hAnsi="Cambria"/>
          <w:sz w:val="24"/>
          <w:szCs w:val="24"/>
        </w:rPr>
        <w:t>,</w:t>
      </w:r>
      <w:r w:rsidR="00F0782D">
        <w:rPr>
          <w:rFonts w:ascii="Cambria" w:hAnsi="Cambria"/>
          <w:sz w:val="24"/>
          <w:szCs w:val="24"/>
        </w:rPr>
        <w:t xml:space="preserve"> and he/she will be required to leave the premises.</w:t>
      </w:r>
      <w:r w:rsidR="00653929">
        <w:rPr>
          <w:rFonts w:ascii="Cambria" w:hAnsi="Cambria"/>
          <w:sz w:val="24"/>
          <w:szCs w:val="24"/>
        </w:rPr>
        <w:t xml:space="preserve"> </w:t>
      </w:r>
      <w:r w:rsidR="00AD115F">
        <w:rPr>
          <w:rFonts w:ascii="Cambria" w:hAnsi="Cambria"/>
          <w:sz w:val="24"/>
          <w:szCs w:val="24"/>
        </w:rPr>
        <w:t>This will also lead to the parent or attendee being suspended from the next game as well.</w:t>
      </w:r>
    </w:p>
    <w:p w14:paraId="00C6AF20" w14:textId="77777777" w:rsidR="00653929" w:rsidRDefault="00653929" w:rsidP="00CB212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unsportsmanlike penalty w</w:t>
      </w:r>
      <w:r w:rsidR="003D0140">
        <w:rPr>
          <w:rFonts w:ascii="Cambria" w:hAnsi="Cambria"/>
          <w:sz w:val="24"/>
          <w:szCs w:val="24"/>
        </w:rPr>
        <w:t>ill be charged to the team. However, if the</w:t>
      </w:r>
      <w:r w:rsidR="00EF0BC7">
        <w:rPr>
          <w:rFonts w:ascii="Cambria" w:hAnsi="Cambria"/>
          <w:sz w:val="24"/>
          <w:szCs w:val="24"/>
        </w:rPr>
        <w:t xml:space="preserve"> coach </w:t>
      </w:r>
      <w:r w:rsidR="003D0140">
        <w:rPr>
          <w:rFonts w:ascii="Cambria" w:hAnsi="Cambria"/>
          <w:sz w:val="24"/>
          <w:szCs w:val="24"/>
        </w:rPr>
        <w:t>is deemed to be instigating poor conduct by the fans, the coach can also receive an unsportsmanlike penalty.</w:t>
      </w:r>
    </w:p>
    <w:p w14:paraId="613902D0" w14:textId="77777777" w:rsidR="00F0782D" w:rsidRDefault="00653929" w:rsidP="00CB212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F0782D">
        <w:rPr>
          <w:rFonts w:ascii="Cambria" w:hAnsi="Cambria"/>
          <w:sz w:val="24"/>
          <w:szCs w:val="24"/>
        </w:rPr>
        <w:t xml:space="preserve">The Parish Athletic Director will be contacted and disciplinary action will be taken. </w:t>
      </w:r>
    </w:p>
    <w:p w14:paraId="632DDB80" w14:textId="77777777" w:rsidR="00AD115F" w:rsidRPr="001805F7" w:rsidRDefault="00E2604C" w:rsidP="00CB212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 It is the parent’s</w:t>
      </w:r>
      <w:r w:rsidR="00AD115F" w:rsidRPr="001805F7">
        <w:rPr>
          <w:rFonts w:ascii="Cambria" w:hAnsi="Cambria"/>
          <w:sz w:val="24"/>
          <w:szCs w:val="24"/>
          <w:u w:val="single"/>
        </w:rPr>
        <w:t xml:space="preserve"> responsibility to make sure that other family members who are in attendance at the game follow the attendee code of conduct as well.</w:t>
      </w:r>
    </w:p>
    <w:p w14:paraId="714A9F0E" w14:textId="77777777" w:rsidR="00653929" w:rsidRDefault="00653929" w:rsidP="00653929">
      <w:pPr>
        <w:rPr>
          <w:rFonts w:ascii="Cambria" w:hAnsi="Cambria"/>
          <w:sz w:val="24"/>
          <w:szCs w:val="24"/>
        </w:rPr>
      </w:pPr>
    </w:p>
    <w:p w14:paraId="56C4C8F5" w14:textId="77777777" w:rsidR="00653929" w:rsidRPr="00653929" w:rsidRDefault="00653929" w:rsidP="0065392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 accordance with our Mission Statemen</w:t>
      </w:r>
      <w:r w:rsidR="00220106">
        <w:rPr>
          <w:rFonts w:ascii="Cambria" w:hAnsi="Cambria"/>
          <w:b/>
          <w:sz w:val="24"/>
          <w:szCs w:val="24"/>
        </w:rPr>
        <w:t>t, it is the primary goal of Catalyst Catholic</w:t>
      </w:r>
      <w:r>
        <w:rPr>
          <w:rFonts w:ascii="Cambria" w:hAnsi="Cambria"/>
          <w:b/>
          <w:sz w:val="24"/>
          <w:szCs w:val="24"/>
        </w:rPr>
        <w:t xml:space="preserve"> to </w:t>
      </w:r>
      <w:r>
        <w:rPr>
          <w:rFonts w:ascii="Cambria" w:hAnsi="Cambria"/>
          <w:b/>
          <w:sz w:val="24"/>
          <w:szCs w:val="24"/>
          <w:u w:val="single"/>
        </w:rPr>
        <w:t>help every young person we serve get to Heaven!</w:t>
      </w:r>
      <w:r w:rsidR="00BD5BD4">
        <w:rPr>
          <w:rFonts w:ascii="Cambria" w:hAnsi="Cambria"/>
          <w:b/>
          <w:sz w:val="24"/>
          <w:szCs w:val="24"/>
        </w:rPr>
        <w:t xml:space="preserve"> As your child’s first teacher, we rely on you and other adults</w:t>
      </w:r>
      <w:r w:rsidR="00220106">
        <w:rPr>
          <w:rFonts w:ascii="Cambria" w:hAnsi="Cambria"/>
          <w:b/>
          <w:sz w:val="24"/>
          <w:szCs w:val="24"/>
        </w:rPr>
        <w:t xml:space="preserve"> present at all Catalyst Catholic</w:t>
      </w:r>
      <w:r w:rsidR="00B01089">
        <w:rPr>
          <w:rFonts w:ascii="Cambria" w:hAnsi="Cambria"/>
          <w:b/>
          <w:sz w:val="24"/>
          <w:szCs w:val="24"/>
        </w:rPr>
        <w:t xml:space="preserve"> events to model appropriate behavior to assist in this quest. Thanks for your understanding and support!</w:t>
      </w:r>
    </w:p>
    <w:p w14:paraId="565E35FF" w14:textId="77777777" w:rsidR="00F0782D" w:rsidRDefault="00F0782D" w:rsidP="00F0782D">
      <w:pPr>
        <w:rPr>
          <w:rFonts w:ascii="Cambria" w:hAnsi="Cambria"/>
          <w:sz w:val="24"/>
          <w:szCs w:val="24"/>
        </w:rPr>
      </w:pPr>
    </w:p>
    <w:p w14:paraId="774A4D0D" w14:textId="77777777" w:rsidR="008B7154" w:rsidRDefault="00BD5BD4" w:rsidP="00F0782D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At least one parent/guardian per participant </w:t>
      </w:r>
      <w:r w:rsidR="00F0782D" w:rsidRPr="00F0782D">
        <w:rPr>
          <w:rFonts w:ascii="Cambria" w:hAnsi="Cambria"/>
          <w:b/>
          <w:i/>
          <w:sz w:val="24"/>
          <w:szCs w:val="24"/>
        </w:rPr>
        <w:t xml:space="preserve">will be required to sign this Code </w:t>
      </w:r>
      <w:r w:rsidR="00BE2B60">
        <w:rPr>
          <w:rFonts w:ascii="Cambria" w:hAnsi="Cambria"/>
          <w:b/>
          <w:i/>
          <w:sz w:val="24"/>
          <w:szCs w:val="24"/>
        </w:rPr>
        <w:t>o</w:t>
      </w:r>
      <w:r>
        <w:rPr>
          <w:rFonts w:ascii="Cambria" w:hAnsi="Cambria"/>
          <w:b/>
          <w:i/>
          <w:sz w:val="24"/>
          <w:szCs w:val="24"/>
        </w:rPr>
        <w:t>f Conduct agreement before his/her</w:t>
      </w:r>
      <w:r w:rsidR="00BE2B60">
        <w:rPr>
          <w:rFonts w:ascii="Cambria" w:hAnsi="Cambria"/>
          <w:b/>
          <w:i/>
          <w:sz w:val="24"/>
          <w:szCs w:val="24"/>
        </w:rPr>
        <w:t xml:space="preserve"> child </w:t>
      </w:r>
      <w:r w:rsidR="00F0782D" w:rsidRPr="00F0782D">
        <w:rPr>
          <w:rFonts w:ascii="Cambria" w:hAnsi="Cambria"/>
          <w:b/>
          <w:i/>
          <w:sz w:val="24"/>
          <w:szCs w:val="24"/>
        </w:rPr>
        <w:t xml:space="preserve">will be permitted </w:t>
      </w:r>
      <w:r w:rsidR="00B455D1">
        <w:rPr>
          <w:rFonts w:ascii="Cambria" w:hAnsi="Cambria"/>
          <w:b/>
          <w:i/>
          <w:sz w:val="24"/>
          <w:szCs w:val="24"/>
        </w:rPr>
        <w:t>to</w:t>
      </w:r>
      <w:r w:rsidR="00BE2B60">
        <w:rPr>
          <w:rFonts w:ascii="Cambria" w:hAnsi="Cambria"/>
          <w:b/>
          <w:i/>
          <w:sz w:val="24"/>
          <w:szCs w:val="24"/>
        </w:rPr>
        <w:t xml:space="preserve"> participate</w:t>
      </w:r>
      <w:r w:rsidR="00220106">
        <w:rPr>
          <w:rFonts w:ascii="Cambria" w:hAnsi="Cambria"/>
          <w:b/>
          <w:i/>
          <w:sz w:val="24"/>
          <w:szCs w:val="24"/>
        </w:rPr>
        <w:t xml:space="preserve"> in a Catalyst Catholic</w:t>
      </w:r>
      <w:r w:rsidR="002A049E">
        <w:rPr>
          <w:rFonts w:ascii="Cambria" w:hAnsi="Cambria"/>
          <w:b/>
          <w:i/>
          <w:sz w:val="24"/>
          <w:szCs w:val="24"/>
        </w:rPr>
        <w:t xml:space="preserve"> game. The </w:t>
      </w:r>
      <w:r w:rsidR="00220106">
        <w:rPr>
          <w:rFonts w:ascii="Cambria" w:hAnsi="Cambria"/>
          <w:b/>
          <w:i/>
          <w:sz w:val="24"/>
          <w:szCs w:val="24"/>
        </w:rPr>
        <w:t xml:space="preserve">Catalyst Catholic </w:t>
      </w:r>
      <w:r w:rsidR="002A049E">
        <w:rPr>
          <w:rFonts w:ascii="Cambria" w:hAnsi="Cambria"/>
          <w:b/>
          <w:i/>
          <w:sz w:val="24"/>
          <w:szCs w:val="24"/>
        </w:rPr>
        <w:t xml:space="preserve">Athletic Director </w:t>
      </w:r>
      <w:r w:rsidR="00220106">
        <w:rPr>
          <w:rFonts w:ascii="Cambria" w:hAnsi="Cambria"/>
          <w:b/>
          <w:i/>
          <w:sz w:val="24"/>
          <w:szCs w:val="24"/>
        </w:rPr>
        <w:t>will keep a</w:t>
      </w:r>
      <w:r w:rsidR="002A049E">
        <w:rPr>
          <w:rFonts w:ascii="Cambria" w:hAnsi="Cambria"/>
          <w:b/>
          <w:i/>
          <w:sz w:val="24"/>
          <w:szCs w:val="24"/>
        </w:rPr>
        <w:t xml:space="preserve"> copy of this signed document on file.</w:t>
      </w:r>
    </w:p>
    <w:p w14:paraId="787AEE9F" w14:textId="77777777" w:rsidR="008B7154" w:rsidRDefault="008B7154" w:rsidP="00F0782D">
      <w:pPr>
        <w:rPr>
          <w:rFonts w:ascii="Cambria" w:hAnsi="Cambria"/>
          <w:b/>
          <w:i/>
          <w:sz w:val="24"/>
          <w:szCs w:val="24"/>
        </w:rPr>
      </w:pPr>
    </w:p>
    <w:p w14:paraId="1F213031" w14:textId="77777777" w:rsidR="008B7154" w:rsidRDefault="008B7154" w:rsidP="00F0782D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  <w:u w:val="single"/>
        </w:rPr>
        <w:lastRenderedPageBreak/>
        <w:t>PARENT SIGNATURE</w:t>
      </w:r>
      <w:r>
        <w:rPr>
          <w:rFonts w:ascii="Cambria" w:hAnsi="Cambria"/>
          <w:b/>
          <w:i/>
          <w:sz w:val="24"/>
          <w:szCs w:val="24"/>
        </w:rPr>
        <w:t>: As a C</w:t>
      </w:r>
      <w:r w:rsidR="00220106">
        <w:rPr>
          <w:rFonts w:ascii="Cambria" w:hAnsi="Cambria"/>
          <w:b/>
          <w:i/>
          <w:sz w:val="24"/>
          <w:szCs w:val="24"/>
        </w:rPr>
        <w:t>atalyst Catholic</w:t>
      </w:r>
      <w:r>
        <w:rPr>
          <w:rFonts w:ascii="Cambria" w:hAnsi="Cambria"/>
          <w:b/>
          <w:i/>
          <w:sz w:val="24"/>
          <w:szCs w:val="24"/>
        </w:rPr>
        <w:t xml:space="preserve"> parent, I have read through this contract and agree to abide by all expectations as stated herein. I will make </w:t>
      </w:r>
      <w:r w:rsidR="00220106">
        <w:rPr>
          <w:rFonts w:ascii="Cambria" w:hAnsi="Cambria"/>
          <w:b/>
          <w:i/>
          <w:sz w:val="24"/>
          <w:szCs w:val="24"/>
        </w:rPr>
        <w:t>every effort to abide by the Catalyst Catholic</w:t>
      </w:r>
      <w:r>
        <w:rPr>
          <w:rFonts w:ascii="Cambria" w:hAnsi="Cambria"/>
          <w:b/>
          <w:i/>
          <w:sz w:val="24"/>
          <w:szCs w:val="24"/>
        </w:rPr>
        <w:t xml:space="preserve"> Mission Statement</w:t>
      </w:r>
      <w:r w:rsidR="00220106">
        <w:rPr>
          <w:rFonts w:ascii="Cambria" w:hAnsi="Cambria"/>
          <w:b/>
          <w:i/>
          <w:sz w:val="24"/>
          <w:szCs w:val="24"/>
        </w:rPr>
        <w:t xml:space="preserve"> and understand that violation of the mission statement could lead to the consequences outlined above</w:t>
      </w:r>
      <w:r>
        <w:rPr>
          <w:rFonts w:ascii="Cambria" w:hAnsi="Cambria"/>
          <w:b/>
          <w:i/>
          <w:sz w:val="24"/>
          <w:szCs w:val="24"/>
        </w:rPr>
        <w:t xml:space="preserve">. </w:t>
      </w:r>
    </w:p>
    <w:p w14:paraId="574286F7" w14:textId="77777777" w:rsidR="008B7154" w:rsidRPr="008B7154" w:rsidRDefault="008B7154" w:rsidP="00F0782D">
      <w:pPr>
        <w:rPr>
          <w:rFonts w:ascii="Cambria" w:hAnsi="Cambria"/>
          <w:b/>
          <w:i/>
          <w:sz w:val="24"/>
          <w:szCs w:val="24"/>
        </w:rPr>
      </w:pPr>
      <w:r w:rsidRPr="008B7154">
        <w:rPr>
          <w:rFonts w:ascii="Cambria" w:hAnsi="Cambria"/>
          <w:b/>
          <w:i/>
          <w:sz w:val="24"/>
          <w:szCs w:val="24"/>
          <w:u w:val="single"/>
        </w:rPr>
        <w:t>PARENT SIGNATURE</w:t>
      </w:r>
      <w:r>
        <w:rPr>
          <w:rFonts w:ascii="Cambria" w:hAnsi="Cambria"/>
          <w:b/>
          <w:i/>
          <w:sz w:val="24"/>
          <w:szCs w:val="24"/>
        </w:rPr>
        <w:t xml:space="preserve"> - </w:t>
      </w:r>
      <w:r w:rsidR="002A049E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 xml:space="preserve">_____________________________________________________________    </w:t>
      </w:r>
      <w:r>
        <w:rPr>
          <w:rFonts w:ascii="Cambria" w:hAnsi="Cambria"/>
          <w:b/>
          <w:i/>
          <w:sz w:val="24"/>
          <w:szCs w:val="24"/>
          <w:u w:val="single"/>
        </w:rPr>
        <w:t>DATE</w:t>
      </w:r>
      <w:r>
        <w:rPr>
          <w:rFonts w:ascii="Cambria" w:hAnsi="Cambria"/>
          <w:b/>
          <w:i/>
          <w:sz w:val="24"/>
          <w:szCs w:val="24"/>
        </w:rPr>
        <w:t xml:space="preserve"> - __________________________</w:t>
      </w:r>
    </w:p>
    <w:p w14:paraId="2E40904B" w14:textId="77777777" w:rsidR="00F0782D" w:rsidRPr="00F0782D" w:rsidRDefault="00F0782D" w:rsidP="00F0782D">
      <w:pPr>
        <w:rPr>
          <w:rFonts w:ascii="Cambria" w:hAnsi="Cambria"/>
          <w:b/>
          <w:i/>
          <w:sz w:val="24"/>
          <w:szCs w:val="24"/>
        </w:rPr>
      </w:pPr>
      <w:r w:rsidRPr="00F0782D">
        <w:rPr>
          <w:rFonts w:ascii="Cambria" w:hAnsi="Cambria"/>
          <w:b/>
          <w:i/>
          <w:sz w:val="24"/>
          <w:szCs w:val="24"/>
        </w:rPr>
        <w:t xml:space="preserve"> </w:t>
      </w:r>
    </w:p>
    <w:sectPr w:rsidR="00F0782D" w:rsidRPr="00F0782D" w:rsidSect="00204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4786"/>
    <w:multiLevelType w:val="hybridMultilevel"/>
    <w:tmpl w:val="3B36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B8D"/>
    <w:multiLevelType w:val="hybridMultilevel"/>
    <w:tmpl w:val="821A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72B12"/>
    <w:multiLevelType w:val="hybridMultilevel"/>
    <w:tmpl w:val="1DA2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CE"/>
    <w:rsid w:val="000422E9"/>
    <w:rsid w:val="000533E3"/>
    <w:rsid w:val="00086B90"/>
    <w:rsid w:val="001805F7"/>
    <w:rsid w:val="00192B35"/>
    <w:rsid w:val="001D51CF"/>
    <w:rsid w:val="001F4571"/>
    <w:rsid w:val="00204CCE"/>
    <w:rsid w:val="00216E00"/>
    <w:rsid w:val="00220106"/>
    <w:rsid w:val="002A049E"/>
    <w:rsid w:val="002D1817"/>
    <w:rsid w:val="003703B5"/>
    <w:rsid w:val="00372AC6"/>
    <w:rsid w:val="003D0140"/>
    <w:rsid w:val="00441DF9"/>
    <w:rsid w:val="005121C8"/>
    <w:rsid w:val="005C0397"/>
    <w:rsid w:val="00653929"/>
    <w:rsid w:val="006D05CF"/>
    <w:rsid w:val="006E46E9"/>
    <w:rsid w:val="007533A4"/>
    <w:rsid w:val="00787FDC"/>
    <w:rsid w:val="008131E0"/>
    <w:rsid w:val="00821D76"/>
    <w:rsid w:val="00872332"/>
    <w:rsid w:val="008B7154"/>
    <w:rsid w:val="00910AB0"/>
    <w:rsid w:val="00921F0E"/>
    <w:rsid w:val="00930FE6"/>
    <w:rsid w:val="00985CB0"/>
    <w:rsid w:val="00AA14A7"/>
    <w:rsid w:val="00AC3AEB"/>
    <w:rsid w:val="00AD115F"/>
    <w:rsid w:val="00B01089"/>
    <w:rsid w:val="00B02872"/>
    <w:rsid w:val="00B02EC3"/>
    <w:rsid w:val="00B02FB5"/>
    <w:rsid w:val="00B34883"/>
    <w:rsid w:val="00B455D1"/>
    <w:rsid w:val="00B71BB0"/>
    <w:rsid w:val="00BD5BD4"/>
    <w:rsid w:val="00BE2B60"/>
    <w:rsid w:val="00C35E8B"/>
    <w:rsid w:val="00C5692C"/>
    <w:rsid w:val="00C75C7B"/>
    <w:rsid w:val="00CB212F"/>
    <w:rsid w:val="00DA49FA"/>
    <w:rsid w:val="00E2604C"/>
    <w:rsid w:val="00E92DBC"/>
    <w:rsid w:val="00EB33E5"/>
    <w:rsid w:val="00EF0BC7"/>
    <w:rsid w:val="00F0782D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EFB9E"/>
  <w15:docId w15:val="{C0C61E93-CE41-4EBF-87CE-9BB8BF2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Scifres</dc:creator>
  <cp:keywords/>
  <dc:description/>
  <cp:lastModifiedBy>Justin</cp:lastModifiedBy>
  <cp:revision>2</cp:revision>
  <dcterms:created xsi:type="dcterms:W3CDTF">2020-06-09T17:53:00Z</dcterms:created>
  <dcterms:modified xsi:type="dcterms:W3CDTF">2020-06-09T17:53:00Z</dcterms:modified>
</cp:coreProperties>
</file>